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9857" w14:textId="77777777" w:rsidR="00B7201E" w:rsidRDefault="00B7201E" w:rsidP="00B7201E">
      <w:pPr>
        <w:spacing w:before="100" w:beforeAutospacing="1" w:after="100" w:afterAutospacing="1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洮南市远望加油站</w:t>
      </w:r>
    </w:p>
    <w:p w14:paraId="16C1C639" w14:textId="56625DEE" w:rsidR="00411F6D" w:rsidRPr="00971A49" w:rsidRDefault="0020117A">
      <w:pPr>
        <w:pStyle w:val="a5"/>
        <w:spacing w:before="156" w:after="156"/>
        <w:rPr>
          <w:sz w:val="36"/>
          <w:szCs w:val="36"/>
        </w:rPr>
      </w:pPr>
      <w:r w:rsidRPr="00971A49">
        <w:rPr>
          <w:rFonts w:hint="eastAsia"/>
          <w:sz w:val="36"/>
          <w:szCs w:val="36"/>
        </w:rPr>
        <w:t>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411F6D" w14:paraId="6A1254B0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2DE2A3D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40071C1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6BCE2F9E" w14:textId="7402D685" w:rsidR="00411F6D" w:rsidRDefault="00B7201E">
            <w:pPr>
              <w:pStyle w:val="ac"/>
              <w:rPr>
                <w:sz w:val="24"/>
                <w:szCs w:val="24"/>
              </w:rPr>
            </w:pPr>
            <w:r w:rsidRPr="00B7201E">
              <w:rPr>
                <w:rFonts w:hint="eastAsia"/>
                <w:sz w:val="24"/>
                <w:szCs w:val="24"/>
              </w:rPr>
              <w:t>洮南市远望加油站</w:t>
            </w:r>
            <w:r w:rsidR="0020117A">
              <w:rPr>
                <w:rFonts w:hint="eastAsia"/>
                <w:sz w:val="24"/>
                <w:szCs w:val="24"/>
              </w:rPr>
              <w:t>安全现状评价</w:t>
            </w:r>
          </w:p>
        </w:tc>
        <w:tc>
          <w:tcPr>
            <w:tcW w:w="1659" w:type="dxa"/>
            <w:vAlign w:val="center"/>
          </w:tcPr>
          <w:p w14:paraId="6005AB3F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54876AA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411F6D" w14:paraId="3E6E1A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C47D89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B4D5EAA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72358DF9" w14:textId="169BDB03" w:rsidR="00411F6D" w:rsidRDefault="00B7201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王大祥</w:t>
            </w:r>
          </w:p>
        </w:tc>
        <w:tc>
          <w:tcPr>
            <w:tcW w:w="1659" w:type="dxa"/>
            <w:vAlign w:val="center"/>
          </w:tcPr>
          <w:p w14:paraId="0B949115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5D8E7D69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411F6D" w14:paraId="57CD9ED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0FACBC2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679A9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31A310F0" w14:textId="1A30DBFB" w:rsidR="00411F6D" w:rsidRDefault="00B7201E">
            <w:pPr>
              <w:pStyle w:val="ac"/>
              <w:rPr>
                <w:sz w:val="24"/>
                <w:szCs w:val="24"/>
              </w:rPr>
            </w:pPr>
            <w:r w:rsidRPr="00DA431C">
              <w:rPr>
                <w:rFonts w:hint="eastAsia"/>
                <w:sz w:val="28"/>
                <w:szCs w:val="28"/>
              </w:rPr>
              <w:t>洮南市安定镇</w:t>
            </w:r>
            <w:proofErr w:type="gramStart"/>
            <w:r w:rsidRPr="00DA431C">
              <w:rPr>
                <w:rFonts w:hint="eastAsia"/>
                <w:sz w:val="28"/>
                <w:szCs w:val="28"/>
              </w:rPr>
              <w:t>远望村</w:t>
            </w:r>
            <w:proofErr w:type="gramEnd"/>
          </w:p>
        </w:tc>
      </w:tr>
      <w:tr w:rsidR="00411F6D" w14:paraId="172630B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53FEF8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F69278A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601EC2DB" w14:textId="2C4011C4" w:rsidR="00411F6D" w:rsidRPr="003D410C" w:rsidRDefault="00B7201E" w:rsidP="00B7201E">
            <w:pPr>
              <w:adjustRightInd w:val="0"/>
              <w:snapToGrid w:val="0"/>
              <w:ind w:firstLineChars="200" w:firstLine="480"/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</w:pP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洮南市远望加油站位于洮南市安定镇</w:t>
            </w:r>
            <w:proofErr w:type="gramStart"/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远望村</w:t>
            </w:r>
            <w:proofErr w:type="gramEnd"/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该站共设置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4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台储油罐，其中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1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30m</w:t>
            </w:r>
            <w:r w:rsidRPr="00B7201E">
              <w:rPr>
                <w:rFonts w:eastAsia="黑体" w:cs="Calibri"/>
                <w:kern w:val="0"/>
                <w:sz w:val="24"/>
                <w:szCs w:val="24"/>
              </w:rPr>
              <w:t>³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汽油储罐，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3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</w:t>
            </w:r>
            <w:r w:rsidRPr="00B7201E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5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0m</w:t>
            </w:r>
            <w:r w:rsidRPr="00B7201E">
              <w:rPr>
                <w:rFonts w:eastAsia="黑体" w:cs="Calibri"/>
                <w:kern w:val="0"/>
                <w:sz w:val="24"/>
                <w:szCs w:val="24"/>
              </w:rPr>
              <w:t>³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的柴油储罐。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 xml:space="preserve"> 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总容积为</w:t>
            </w:r>
            <w:r w:rsidRPr="00B7201E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105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 xml:space="preserve"> m</w:t>
            </w:r>
            <w:r w:rsidRPr="00B7201E">
              <w:rPr>
                <w:rFonts w:eastAsia="黑体" w:cs="Calibri"/>
                <w:kern w:val="0"/>
                <w:sz w:val="24"/>
                <w:szCs w:val="24"/>
              </w:rPr>
              <w:t>³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 xml:space="preserve"> (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柴油罐容积折半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)</w:t>
            </w: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。规模为二级加油站。</w:t>
            </w:r>
          </w:p>
        </w:tc>
      </w:tr>
      <w:tr w:rsidR="00411F6D" w14:paraId="3C2AE688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F279833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1D06AD74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2438F53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823E9B1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54C8F34E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411F6D" w14:paraId="6470F1A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4DAB82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5D7E50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267AC345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4EA1F399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360B240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411F6D" w14:paraId="25EE3A1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BF3BC2E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0871E1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4A9AD324" w14:textId="411DD84E" w:rsidR="00411F6D" w:rsidRDefault="00B7201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蔡永武</w:t>
            </w:r>
          </w:p>
        </w:tc>
        <w:tc>
          <w:tcPr>
            <w:tcW w:w="1659" w:type="dxa"/>
            <w:vAlign w:val="center"/>
          </w:tcPr>
          <w:p w14:paraId="30A2E40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74135D4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411F6D" w14:paraId="67629E2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F387C1F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FE8853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63C0DAE6" w14:textId="67B6B1A6" w:rsidR="00411F6D" w:rsidRDefault="00B7201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789AA868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603B8B7A" w14:textId="73FDD061" w:rsidR="00411F6D" w:rsidRDefault="00B7201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  <w:r w:rsidR="0020117A">
              <w:rPr>
                <w:rFonts w:hint="eastAsia"/>
                <w:sz w:val="24"/>
                <w:szCs w:val="24"/>
              </w:rPr>
              <w:t>、杜东雷、</w:t>
            </w:r>
            <w:r>
              <w:rPr>
                <w:rFonts w:hint="eastAsia"/>
                <w:sz w:val="24"/>
                <w:szCs w:val="24"/>
              </w:rPr>
              <w:t>蔡永武</w:t>
            </w:r>
          </w:p>
        </w:tc>
      </w:tr>
      <w:tr w:rsidR="00411F6D" w14:paraId="3F2FB96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D5A78BD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2D6CF71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25E0E14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411F6D" w14:paraId="42636768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4E8CFB5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12750F13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2FD007D9" w14:textId="793376DC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7201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7201E"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5AC9CF4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0B226AAF" w14:textId="05D88B29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7201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7201E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11F6D" w14:paraId="513D438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A82E495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A88263D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242F9A4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411F6D" w14:paraId="562E473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655117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88C30F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353F3DB0" w14:textId="5FEAEBB7" w:rsidR="00411F6D" w:rsidRDefault="00B7201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杜东雷、蔡永武</w:t>
            </w:r>
          </w:p>
        </w:tc>
      </w:tr>
      <w:tr w:rsidR="00411F6D" w14:paraId="031B6C6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86E6D8E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6DCE5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29256DE" w14:textId="5A09D4E4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B7201E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7201E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11F6D" w14:paraId="32A5EE4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195DAA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E2B24D7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831340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</w:tr>
      <w:tr w:rsidR="00411F6D" w14:paraId="424EF074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22B2C554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F48EF72" w14:textId="77777777" w:rsidR="00411F6D" w:rsidRDefault="0020117A" w:rsidP="00971A49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6C16D0A3" w14:textId="768F7E38" w:rsidR="00411F6D" w:rsidRPr="003D410C" w:rsidRDefault="00B7201E" w:rsidP="00971A49">
            <w:pPr>
              <w:ind w:left="1" w:rightChars="323" w:right="678"/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</w:pPr>
            <w:r w:rsidRPr="00B7201E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洮南市远望加油站</w:t>
            </w:r>
            <w:r w:rsidR="003D410C" w:rsidRPr="003D410C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14:paraId="696B7A10" w14:textId="77777777" w:rsidR="00411F6D" w:rsidRDefault="0020117A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5B36B58A" w14:textId="77777777" w:rsidR="00411F6D" w:rsidRDefault="0020117A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41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E5D7" w14:textId="77777777" w:rsidR="006E1CF9" w:rsidRDefault="006E1CF9" w:rsidP="000328AB">
      <w:r>
        <w:separator/>
      </w:r>
    </w:p>
  </w:endnote>
  <w:endnote w:type="continuationSeparator" w:id="0">
    <w:p w14:paraId="1A476EE3" w14:textId="77777777" w:rsidR="006E1CF9" w:rsidRDefault="006E1CF9" w:rsidP="000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586E" w14:textId="77777777" w:rsidR="006E1CF9" w:rsidRDefault="006E1CF9" w:rsidP="000328AB">
      <w:r>
        <w:separator/>
      </w:r>
    </w:p>
  </w:footnote>
  <w:footnote w:type="continuationSeparator" w:id="0">
    <w:p w14:paraId="591EAD90" w14:textId="77777777" w:rsidR="006E1CF9" w:rsidRDefault="006E1CF9" w:rsidP="0003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6D"/>
    <w:rsid w:val="000328AB"/>
    <w:rsid w:val="0020117A"/>
    <w:rsid w:val="0029420C"/>
    <w:rsid w:val="003D410C"/>
    <w:rsid w:val="00411F6D"/>
    <w:rsid w:val="006E1CF9"/>
    <w:rsid w:val="00971A49"/>
    <w:rsid w:val="00B7201E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A9417"/>
  <w15:docId w15:val="{9B1B0164-B10C-45F1-BDBF-C053854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流</cp:lastModifiedBy>
  <cp:revision>4</cp:revision>
  <dcterms:created xsi:type="dcterms:W3CDTF">2021-04-01T07:21:00Z</dcterms:created>
  <dcterms:modified xsi:type="dcterms:W3CDTF">2021-09-16T07:38:00Z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