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68A" w14:textId="77777777" w:rsidR="009D00F4" w:rsidRDefault="00A3285A">
      <w:pPr>
        <w:pStyle w:val="a7"/>
        <w:spacing w:before="156" w:after="156"/>
      </w:pPr>
      <w:r>
        <w:rPr>
          <w:rFonts w:hint="eastAsia"/>
        </w:rPr>
        <w:t>双辽市博岚源有限责任公司</w:t>
      </w:r>
    </w:p>
    <w:p w14:paraId="51FEF813" w14:textId="77777777" w:rsidR="009D00F4" w:rsidRDefault="00A3285A">
      <w:pPr>
        <w:pStyle w:val="a7"/>
        <w:spacing w:before="156" w:after="156"/>
      </w:pPr>
      <w:r>
        <w:rPr>
          <w:rFonts w:hint="eastAsia"/>
        </w:rPr>
        <w:t>中心加油站</w:t>
      </w:r>
    </w:p>
    <w:p w14:paraId="3D7FD6BB" w14:textId="77777777" w:rsidR="009D00F4" w:rsidRDefault="00A3285A">
      <w:pPr>
        <w:pStyle w:val="a7"/>
        <w:spacing w:before="156" w:after="156"/>
      </w:pPr>
      <w:r>
        <w:rPr>
          <w:rFonts w:hint="eastAsia"/>
        </w:rPr>
        <w:t>安全现状评价</w:t>
      </w:r>
      <w:r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9D00F4" w14:paraId="2F029DCB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C5D9800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5D9D308F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725CC1D3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双辽市博岚源有限责任公司中心加油站安全现状评价</w:t>
            </w:r>
          </w:p>
        </w:tc>
        <w:tc>
          <w:tcPr>
            <w:tcW w:w="1659" w:type="dxa"/>
            <w:vAlign w:val="center"/>
          </w:tcPr>
          <w:p w14:paraId="6B84C0B9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5EE269D3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9D00F4" w14:paraId="09D3CA2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26C3BEE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D43E25D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04FFFE0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宋文帅</w:t>
            </w:r>
          </w:p>
        </w:tc>
        <w:tc>
          <w:tcPr>
            <w:tcW w:w="1659" w:type="dxa"/>
            <w:vAlign w:val="center"/>
          </w:tcPr>
          <w:p w14:paraId="6817F20A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79AD5647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9D00F4" w14:paraId="551E31B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CFFAE83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7D697BB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1E87A6FE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吉林省双辽市辽东街经济开发区</w:t>
            </w:r>
          </w:p>
        </w:tc>
      </w:tr>
      <w:tr w:rsidR="009D00F4" w14:paraId="5D4C5E0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2672D34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B3DDBF0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1F2B5AF0" w14:textId="77777777" w:rsidR="009D00F4" w:rsidRDefault="00A3285A" w:rsidP="00A3285A">
            <w:pPr>
              <w:pStyle w:val="ae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该站占地面积</w:t>
            </w:r>
            <w:r>
              <w:rPr>
                <w:rFonts w:hint="eastAsia"/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该站设有</w:t>
            </w:r>
            <w:r>
              <w:rPr>
                <w:sz w:val="24"/>
                <w:szCs w:val="24"/>
              </w:rPr>
              <w:t>车用乙醇汽油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</w:rPr>
              <w:t>内钢外玻璃纤维增强塑料双层罐（</w:t>
            </w:r>
            <w:r>
              <w:rPr>
                <w:rFonts w:hint="eastAsia"/>
                <w:sz w:val="24"/>
                <w:szCs w:val="24"/>
              </w:rPr>
              <w:t>SF)</w:t>
            </w:r>
            <w:r>
              <w:rPr>
                <w:sz w:val="24"/>
                <w:szCs w:val="24"/>
              </w:rPr>
              <w:t>），柴油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</w:rPr>
              <w:t>内钢外玻璃纤维增强塑料双层罐（</w:t>
            </w:r>
            <w:r>
              <w:rPr>
                <w:rFonts w:hint="eastAsia"/>
                <w:sz w:val="24"/>
                <w:szCs w:val="24"/>
              </w:rPr>
              <w:t>SF)</w:t>
            </w:r>
            <w:r>
              <w:rPr>
                <w:sz w:val="24"/>
                <w:szCs w:val="24"/>
              </w:rPr>
              <w:t>）。总容积为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柴油罐容折半计算</w:t>
            </w:r>
            <w:r>
              <w:rPr>
                <w:sz w:val="24"/>
                <w:szCs w:val="24"/>
              </w:rPr>
              <w:t>），</w:t>
            </w:r>
            <w:r>
              <w:rPr>
                <w:rFonts w:hint="eastAsia"/>
                <w:sz w:val="24"/>
                <w:szCs w:val="24"/>
              </w:rPr>
              <w:t>该站</w:t>
            </w:r>
            <w:r>
              <w:rPr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>二级加油站</w:t>
            </w:r>
            <w:r>
              <w:rPr>
                <w:sz w:val="24"/>
                <w:szCs w:val="24"/>
              </w:rPr>
              <w:t>。</w:t>
            </w:r>
          </w:p>
        </w:tc>
      </w:tr>
      <w:tr w:rsidR="009D00F4" w14:paraId="1759B7A1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5BF751A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2CFC4262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648B7E91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6838021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0DD74AB5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9D00F4" w14:paraId="65178FD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7E665F7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CE2A3B4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6DAEE43D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 w14:paraId="6976ECAC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12626DB6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9D00F4" w14:paraId="3134136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3F547AD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3CB9044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336A4111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0E4F0424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085EA030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9D00F4" w14:paraId="0E1C80E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D81DB9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EF8FF80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716E9B4D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3B48D5F4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444CA94" w14:textId="38636905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崔译文</w:t>
            </w:r>
            <w:r>
              <w:rPr>
                <w:rFonts w:hint="eastAsia"/>
                <w:sz w:val="24"/>
                <w:szCs w:val="24"/>
              </w:rPr>
              <w:t>、邓艾、郭宏</w:t>
            </w:r>
          </w:p>
        </w:tc>
      </w:tr>
      <w:tr w:rsidR="009D00F4" w14:paraId="30E7E72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68A28E8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504A50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7C3FA69E" w14:textId="73A178BF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</w:tr>
      <w:tr w:rsidR="009D00F4" w14:paraId="2D9555E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4B9B5813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18E9E61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775EC208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0946A219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75C54FDA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D00F4" w14:paraId="199AF9A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50E6F7D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5D7FB0F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9C73075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9D00F4" w14:paraId="21351D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96967BE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BBDD492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0C9091C6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石春有、杜东雷</w:t>
            </w:r>
          </w:p>
        </w:tc>
      </w:tr>
      <w:tr w:rsidR="009D00F4" w14:paraId="68FE91A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DB0865C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81F23EE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6DB23740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D00F4" w14:paraId="64AD4A5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9259F3D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35AA129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46E545A3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</w:tr>
      <w:tr w:rsidR="009D00F4" w14:paraId="2C0CDF9B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709DA6C" w14:textId="77777777" w:rsidR="009D00F4" w:rsidRDefault="009D00F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00D53E1" w14:textId="77777777" w:rsidR="009D00F4" w:rsidRDefault="00A3285A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A578EC5" w14:textId="77777777" w:rsidR="009D00F4" w:rsidRDefault="00A3285A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双辽市博岚源有限责任公司中心加油站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04EAFBBF" w14:textId="77777777" w:rsidR="009D00F4" w:rsidRDefault="00A3285A">
      <w:pPr>
        <w:pStyle w:val="af"/>
        <w:spacing w:beforeLines="0" w:before="0" w:afterLines="0" w:after="0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45C885C2" w14:textId="77777777" w:rsidR="009D00F4" w:rsidRDefault="00A3285A">
      <w:pPr>
        <w:pStyle w:val="af"/>
        <w:spacing w:beforeLines="0" w:before="0" w:afterLines="0" w:after="0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C0463C" w14:textId="77777777" w:rsidR="009D00F4" w:rsidRDefault="00A3285A">
      <w:pPr>
        <w:pStyle w:val="ae"/>
      </w:pPr>
      <w:r>
        <w:rPr>
          <w:rFonts w:hint="eastAsia"/>
          <w:noProof/>
        </w:rPr>
        <w:lastRenderedPageBreak/>
        <w:drawing>
          <wp:inline distT="0" distB="0" distL="114300" distR="114300" wp14:anchorId="0011FE51" wp14:editId="4D5611BD">
            <wp:extent cx="5230495" cy="3923030"/>
            <wp:effectExtent l="0" t="0" r="8255" b="1270"/>
            <wp:docPr id="12" name="图片 12" descr="C:/Users/Administrator/AppData/Local/Temp/picturecompress_20211220084952/output_12.jpgoutpu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/Users/Administrator/AppData/Local/Temp/picturecompress_20211220084952/output_12.jpgoutput_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79F34EDC" wp14:editId="0625352D">
            <wp:extent cx="5230495" cy="3923030"/>
            <wp:effectExtent l="0" t="0" r="8255" b="1270"/>
            <wp:docPr id="27" name="图片 27" descr="C:/Users/Administrator/AppData/Local/Temp/picturecompress_2021122008495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/Users/Administrator/AppData/Local/Temp/picturecompress_20211220084952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2EB5" w14:textId="77777777" w:rsidR="009D00F4" w:rsidRDefault="00A3285A">
      <w:pPr>
        <w:pStyle w:val="ae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5C75BE83" wp14:editId="2C1A8627">
            <wp:extent cx="5230495" cy="3923030"/>
            <wp:effectExtent l="0" t="0" r="8255" b="1270"/>
            <wp:docPr id="24" name="图片 24" descr="C:/Users/Administrator/AppData/Local/Temp/picturecompress_20211220084952/output_4.jpgoutpu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/Users/Administrator/AppData/Local/Temp/picturecompress_20211220084952/output_4.jpgoutput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1099427D" wp14:editId="6298715A">
            <wp:extent cx="5269865" cy="7026910"/>
            <wp:effectExtent l="0" t="0" r="6985" b="2540"/>
            <wp:docPr id="6" name="图片 6" descr="C:/Users/Administrator/AppData/Local/Temp/picturecompress_20211220084952/output_9.jpgoutpu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Administrator/AppData/Local/Temp/picturecompress_20211220084952/output_9.jpgoutput_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 w14:paraId="6933B775" w14:textId="77777777" w:rsidR="009D00F4" w:rsidRDefault="009D00F4">
      <w:pPr>
        <w:pStyle w:val="ae"/>
      </w:pPr>
    </w:p>
    <w:sectPr w:rsidR="009D0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50"/>
    <w:rsid w:val="000A0250"/>
    <w:rsid w:val="001E0A51"/>
    <w:rsid w:val="005D462C"/>
    <w:rsid w:val="007D545C"/>
    <w:rsid w:val="008023C8"/>
    <w:rsid w:val="009D00F4"/>
    <w:rsid w:val="00A32475"/>
    <w:rsid w:val="00A3285A"/>
    <w:rsid w:val="00C506CB"/>
    <w:rsid w:val="03775FF9"/>
    <w:rsid w:val="063C0977"/>
    <w:rsid w:val="0ADC68D6"/>
    <w:rsid w:val="0B1D3711"/>
    <w:rsid w:val="0F2A7BDA"/>
    <w:rsid w:val="151439D2"/>
    <w:rsid w:val="17164D2D"/>
    <w:rsid w:val="1E7B2211"/>
    <w:rsid w:val="1EB02E22"/>
    <w:rsid w:val="1F10002E"/>
    <w:rsid w:val="1FFB2D51"/>
    <w:rsid w:val="23175EC8"/>
    <w:rsid w:val="25AB010E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03BC0"/>
  <w15:docId w15:val="{7F027B26-6BE4-43CC-9506-E1BF1AA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1"/>
    <w:qFormat/>
    <w:pPr>
      <w:spacing w:after="120"/>
    </w:p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a4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5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6">
    <w:name w:val="Body Text First Indent"/>
    <w:basedOn w:val="a0"/>
    <w:next w:val="a"/>
    <w:qFormat/>
    <w:pPr>
      <w:ind w:firstLineChars="100" w:firstLine="420"/>
    </w:pPr>
  </w:style>
  <w:style w:type="paragraph" w:customStyle="1" w:styleId="a7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8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9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a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b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c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d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e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f">
    <w:name w:val="表头"/>
    <w:next w:val="ae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z</cp:lastModifiedBy>
  <cp:revision>5</cp:revision>
  <dcterms:created xsi:type="dcterms:W3CDTF">2021-09-16T02:06:00Z</dcterms:created>
  <dcterms:modified xsi:type="dcterms:W3CDTF">2023-08-17T00:43:00Z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59FD04BEB1D34D04910EF8AAD5BFCCBF</vt:lpwstr>
  </property>
</Properties>
</file>