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="156" w:after="156"/>
        <w:rPr>
          <w:rFonts w:hint="eastAsia" w:eastAsia="宋体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前郭县天达加油站</w:t>
      </w:r>
    </w:p>
    <w:p>
      <w:pPr>
        <w:pStyle w:val="14"/>
        <w:spacing w:before="156" w:after="156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安全现状评价</w:t>
      </w:r>
      <w:r>
        <w:rPr>
          <w:rFonts w:hint="eastAsia"/>
          <w:sz w:val="44"/>
          <w:szCs w:val="44"/>
        </w:rPr>
        <w:t>公示表</w:t>
      </w:r>
    </w:p>
    <w:tbl>
      <w:tblPr>
        <w:tblStyle w:val="12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0"/>
        <w:gridCol w:w="2225"/>
        <w:gridCol w:w="1659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前郭县天达加油站安全现状评价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历德江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吉林省松原市宁江区毛都站镇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jc w:val="both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总占地面积约4590m²。站房单层，建筑面积250m²，罩棚水平投影面积520m²。站设置加油和卸油油气回收系统，储油罐设液位和渗漏检测仪。根据《汽车加油加气加氢站技术标准》（GB 50156-2021）第3.0.9条，该站属三级加油站。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王玉平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陈振芳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高超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冷兆国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崔译文、韩春彪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潘宏宇、高超、崔译文、陈振芳、韩春彪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韩春彪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前郭县天达加油站</w:t>
            </w:r>
            <w:r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符合国家的相关法律、法规、规程及标准的要求，该站采用的工艺、设备设施及公辅工程安全条件满足安全经营要求，评价结论为具备安全条件，符合安全经营要求。</w:t>
            </w:r>
          </w:p>
        </w:tc>
      </w:tr>
    </w:tbl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both"/>
        <w:textAlignment w:val="auto"/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both"/>
        <w:textAlignment w:val="auto"/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>
      <w:pPr>
        <w:pStyle w:val="21"/>
      </w:pPr>
    </w:p>
    <w:p>
      <w:pPr>
        <w:pStyle w:val="21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pStyle w:val="21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pStyle w:val="21"/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pStyle w:val="21"/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r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drawing>
          <wp:inline distT="0" distB="0" distL="114300" distR="114300">
            <wp:extent cx="5232400" cy="3924300"/>
            <wp:effectExtent l="0" t="0" r="10160" b="7620"/>
            <wp:docPr id="3" name="图片 3" descr="IMG2024011715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202401171514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drawing>
          <wp:inline distT="0" distB="0" distL="114300" distR="114300">
            <wp:extent cx="5232400" cy="3924300"/>
            <wp:effectExtent l="0" t="0" r="10160" b="7620"/>
            <wp:docPr id="2" name="图片 2" descr="IMG2024011716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2401171613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iN2E2M2E0MzJlYTk0ZjIyZjZiMjY2YmIxMjczNWIifQ=="/>
  </w:docVars>
  <w:rsids>
    <w:rsidRoot w:val="000A0250"/>
    <w:rsid w:val="000A0250"/>
    <w:rsid w:val="001E0A51"/>
    <w:rsid w:val="005D462C"/>
    <w:rsid w:val="007D545C"/>
    <w:rsid w:val="008023C8"/>
    <w:rsid w:val="00A32475"/>
    <w:rsid w:val="00C506CB"/>
    <w:rsid w:val="03775FF9"/>
    <w:rsid w:val="054F647F"/>
    <w:rsid w:val="063C0977"/>
    <w:rsid w:val="0ADC68D6"/>
    <w:rsid w:val="0B1D3711"/>
    <w:rsid w:val="0C5A61DA"/>
    <w:rsid w:val="0F2A7BDA"/>
    <w:rsid w:val="1420103F"/>
    <w:rsid w:val="151439D2"/>
    <w:rsid w:val="17164D2D"/>
    <w:rsid w:val="179E57D5"/>
    <w:rsid w:val="19244C4B"/>
    <w:rsid w:val="1E7B2211"/>
    <w:rsid w:val="1EB02E22"/>
    <w:rsid w:val="1F10002E"/>
    <w:rsid w:val="1FFB2D51"/>
    <w:rsid w:val="23175EC8"/>
    <w:rsid w:val="25AB010E"/>
    <w:rsid w:val="266D75E2"/>
    <w:rsid w:val="2AC1489B"/>
    <w:rsid w:val="2C243291"/>
    <w:rsid w:val="2DE346CD"/>
    <w:rsid w:val="32855121"/>
    <w:rsid w:val="344717FA"/>
    <w:rsid w:val="39C90037"/>
    <w:rsid w:val="3CB84718"/>
    <w:rsid w:val="3E4F4C24"/>
    <w:rsid w:val="3F682B7F"/>
    <w:rsid w:val="40A53C4B"/>
    <w:rsid w:val="414032D5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7454D4A"/>
    <w:rsid w:val="592F0FE5"/>
    <w:rsid w:val="5D9937A8"/>
    <w:rsid w:val="64BE2E12"/>
    <w:rsid w:val="661B5E1C"/>
    <w:rsid w:val="685E432C"/>
    <w:rsid w:val="6AB70C3E"/>
    <w:rsid w:val="6B4F07CF"/>
    <w:rsid w:val="6DE276AB"/>
    <w:rsid w:val="6DFF5FCF"/>
    <w:rsid w:val="7003534A"/>
    <w:rsid w:val="705B310F"/>
    <w:rsid w:val="762C143A"/>
    <w:rsid w:val="77CD7905"/>
    <w:rsid w:val="7D9003A0"/>
    <w:rsid w:val="7EE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next w:val="1"/>
    <w:autoRedefine/>
    <w:qFormat/>
    <w:uiPriority w:val="0"/>
    <w:pPr>
      <w:keepNext/>
      <w:keepLines/>
      <w:pageBreakBefore/>
      <w:spacing w:before="50" w:beforeLines="50" w:after="50" w:afterLines="5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  <w:lang w:val="en-US" w:eastAsia="zh-CN" w:bidi="ar-SA"/>
    </w:rPr>
  </w:style>
  <w:style w:type="paragraph" w:styleId="5">
    <w:name w:val="heading 2"/>
    <w:next w:val="1"/>
    <w:autoRedefine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6">
    <w:name w:val="heading 3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7">
    <w:name w:val="heading 4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8">
    <w:name w:val="heading 5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1"/>
    <w:basedOn w:val="1"/>
    <w:next w:val="1"/>
    <w:unhideWhenUsed/>
    <w:qFormat/>
    <w:uiPriority w:val="39"/>
    <w:pPr>
      <w:tabs>
        <w:tab w:val="right" w:leader="dot" w:pos="8296"/>
      </w:tabs>
      <w:spacing w:after="100" w:line="276" w:lineRule="auto"/>
      <w:jc w:val="center"/>
    </w:pPr>
    <w:rPr>
      <w:rFonts w:ascii="宋体" w:hAnsi="宋体"/>
      <w:w w:val="80"/>
      <w:sz w:val="32"/>
      <w:szCs w:val="32"/>
    </w:rPr>
  </w:style>
  <w:style w:type="paragraph" w:styleId="9">
    <w:name w:val="footer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styleId="10">
    <w:name w:val="header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styleId="11">
    <w:name w:val="Body Text First Indent"/>
    <w:basedOn w:val="2"/>
    <w:next w:val="1"/>
    <w:autoRedefine/>
    <w:qFormat/>
    <w:uiPriority w:val="0"/>
    <w:pPr>
      <w:ind w:firstLine="420" w:firstLineChars="100"/>
    </w:pPr>
  </w:style>
  <w:style w:type="paragraph" w:customStyle="1" w:styleId="14">
    <w:name w:val="名称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customStyle="1" w:styleId="15">
    <w:name w:val="报告"/>
    <w:next w:val="1"/>
    <w:autoRedefine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  <w:lang w:val="en-US" w:eastAsia="zh-CN" w:bidi="ar-SA"/>
    </w:rPr>
  </w:style>
  <w:style w:type="paragraph" w:customStyle="1" w:styleId="16">
    <w:name w:val="证书日期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paragraph" w:customStyle="1" w:styleId="17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paragraph" w:customStyle="1" w:styleId="18">
    <w:name w:val="内封报告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customStyle="1" w:styleId="19">
    <w:name w:val="内封人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  <w:lang w:val="en-US" w:eastAsia="zh-CN" w:bidi="ar-SA"/>
    </w:rPr>
  </w:style>
  <w:style w:type="paragraph" w:customStyle="1" w:styleId="20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paragraph" w:customStyle="1" w:styleId="21">
    <w:name w:val="表格"/>
    <w:autoRedefine/>
    <w:qFormat/>
    <w:uiPriority w:val="0"/>
    <w:pPr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customStyle="1" w:styleId="22">
    <w:name w:val="表头"/>
    <w:next w:val="21"/>
    <w:autoRedefine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554</Words>
  <Characters>598</Characters>
  <Lines>4</Lines>
  <Paragraphs>1</Paragraphs>
  <TotalTime>1</TotalTime>
  <ScaleCrop>false</ScaleCrop>
  <LinksUpToDate>false</LinksUpToDate>
  <CharactersWithSpaces>600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2021-09-16T02:06:00Z</dcterms:created>
  <dc:creator>14279</dc:creator>
  <cp:lastModifiedBy>Administrator</cp:lastModifiedBy>
  <dcterms:modified xsi:type="dcterms:W3CDTF">2024-01-29T06:29:40Z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7A170040AB154B5F928AE244D729174D</vt:lpwstr>
  </property>
</Properties>
</file>